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73" w:rsidRPr="003859C0" w:rsidRDefault="00333A73" w:rsidP="00333A73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859C0">
        <w:rPr>
          <w:rFonts w:ascii="Times New Roman" w:hAnsi="Times New Roman" w:cs="Times New Roman"/>
          <w:b/>
          <w:sz w:val="28"/>
          <w:szCs w:val="30"/>
        </w:rPr>
        <w:t xml:space="preserve">Grupa pomarańczowa </w:t>
      </w:r>
    </w:p>
    <w:p w:rsidR="00333A73" w:rsidRPr="003859C0" w:rsidRDefault="00333A73" w:rsidP="00333A73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859C0">
        <w:rPr>
          <w:rFonts w:ascii="Times New Roman" w:hAnsi="Times New Roman" w:cs="Times New Roman"/>
          <w:b/>
          <w:sz w:val="28"/>
          <w:szCs w:val="30"/>
        </w:rPr>
        <w:t>Zamierzenia wychowawczo-dydaktyczne</w:t>
      </w:r>
    </w:p>
    <w:p w:rsidR="00333A73" w:rsidRPr="003859C0" w:rsidRDefault="00333A73" w:rsidP="00333A73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33A73" w:rsidRPr="003859C0" w:rsidRDefault="009B71E2" w:rsidP="0033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Kwiecień</w:t>
      </w:r>
    </w:p>
    <w:p w:rsidR="00333A73" w:rsidRDefault="00333A73" w:rsidP="00333A7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7598A" w:rsidRPr="003859C0" w:rsidRDefault="0007598A" w:rsidP="00333A7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33A73" w:rsidRDefault="009B71E2" w:rsidP="00333A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Dbamy o naszą planetę 04.04</w:t>
      </w:r>
      <w:r w:rsidR="00333A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333A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08.04</w:t>
      </w:r>
    </w:p>
    <w:p w:rsidR="0007598A" w:rsidRDefault="0007598A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333A73" w:rsidRPr="00FB7D37" w:rsidRDefault="00333A73" w:rsidP="009B71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7D37">
        <w:rPr>
          <w:rFonts w:ascii="Times New Roman" w:hAnsi="Times New Roman" w:cs="Times New Roman"/>
          <w:sz w:val="26"/>
          <w:szCs w:val="26"/>
        </w:rPr>
        <w:t xml:space="preserve">- </w:t>
      </w:r>
      <w:r w:rsidR="00207F6E">
        <w:rPr>
          <w:rFonts w:ascii="Times New Roman" w:hAnsi="Times New Roman" w:cs="Times New Roman"/>
          <w:sz w:val="26"/>
          <w:szCs w:val="26"/>
        </w:rPr>
        <w:t>klasyfikuje przedmioty według dwóch cech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333A73" w:rsidRDefault="00207F6E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wskazuje właściwe i niewłaściwe zachowania wobec przyrody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07598A" w:rsidRDefault="00207F6E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 sprawność manualną i inwencję twórczą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207F6E" w:rsidRDefault="00207F6E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6F36">
        <w:rPr>
          <w:rFonts w:ascii="Times New Roman" w:hAnsi="Times New Roman" w:cs="Times New Roman"/>
          <w:sz w:val="26"/>
          <w:szCs w:val="26"/>
        </w:rPr>
        <w:t>rozwija mowę i koncentrację uwagi poprzez opowiadanie historyjki obrazkowej.</w:t>
      </w:r>
    </w:p>
    <w:p w:rsidR="00207F6E" w:rsidRPr="00FB7D37" w:rsidRDefault="00207F6E" w:rsidP="00333A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3A73" w:rsidRDefault="004C2B4C" w:rsidP="00333A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Wielkanoc</w:t>
      </w:r>
      <w:r w:rsidR="00333A73" w:rsidRPr="00F21D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11.04</w:t>
      </w:r>
      <w:r w:rsidR="00075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3A73" w:rsidRPr="00F21DE1">
        <w:rPr>
          <w:rFonts w:ascii="Times New Roman" w:hAnsi="Times New Roman" w:cs="Times New Roman"/>
          <w:b/>
          <w:sz w:val="26"/>
          <w:szCs w:val="26"/>
        </w:rPr>
        <w:t>-</w:t>
      </w:r>
      <w:r w:rsidR="000759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15.04</w:t>
      </w:r>
    </w:p>
    <w:p w:rsidR="0007598A" w:rsidRDefault="0007598A" w:rsidP="000759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333A73" w:rsidRPr="00FB7D37" w:rsidRDefault="00333A73" w:rsidP="004C2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7D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278">
        <w:rPr>
          <w:rFonts w:ascii="Times New Roman" w:hAnsi="Times New Roman" w:cs="Times New Roman"/>
          <w:sz w:val="26"/>
          <w:szCs w:val="26"/>
        </w:rPr>
        <w:t>poznaje charakterystyczne elementy związane z Wielkanocą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333A73" w:rsidRDefault="00F87278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polskie zwyczaje związane z Wielkanocą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07598A" w:rsidRDefault="00F87278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poznaje tradycję </w:t>
      </w:r>
      <w:r w:rsidR="005E6026">
        <w:rPr>
          <w:rFonts w:ascii="Times New Roman" w:hAnsi="Times New Roman" w:cs="Times New Roman"/>
          <w:sz w:val="26"/>
          <w:szCs w:val="26"/>
        </w:rPr>
        <w:t>ś</w:t>
      </w:r>
      <w:r>
        <w:rPr>
          <w:rFonts w:ascii="Times New Roman" w:hAnsi="Times New Roman" w:cs="Times New Roman"/>
          <w:sz w:val="26"/>
          <w:szCs w:val="26"/>
        </w:rPr>
        <w:t>więcenia pokarmów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F87278" w:rsidRDefault="00F87278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6026">
        <w:rPr>
          <w:rFonts w:ascii="Times New Roman" w:hAnsi="Times New Roman" w:cs="Times New Roman"/>
          <w:sz w:val="26"/>
          <w:szCs w:val="26"/>
        </w:rPr>
        <w:t>posługuje się nazwami kolorów podstawowych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5E6026" w:rsidRDefault="005E6026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liczy w dostępnym zakresie</w:t>
      </w:r>
      <w:r w:rsidR="00A550FF">
        <w:rPr>
          <w:rFonts w:ascii="Times New Roman" w:hAnsi="Times New Roman" w:cs="Times New Roman"/>
          <w:sz w:val="26"/>
          <w:szCs w:val="26"/>
        </w:rPr>
        <w:t>.</w:t>
      </w:r>
    </w:p>
    <w:p w:rsidR="005E6026" w:rsidRPr="00FB7D37" w:rsidRDefault="005E6026" w:rsidP="00333A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3A73" w:rsidRPr="00F21DE1" w:rsidRDefault="00384FFD" w:rsidP="00333A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Tajemnice książek</w:t>
      </w:r>
      <w:r w:rsidR="004C2B4C">
        <w:rPr>
          <w:rFonts w:ascii="Times New Roman" w:hAnsi="Times New Roman" w:cs="Times New Roman"/>
          <w:b/>
          <w:sz w:val="26"/>
          <w:szCs w:val="26"/>
        </w:rPr>
        <w:t xml:space="preserve"> 19.04</w:t>
      </w:r>
      <w:r w:rsidR="00075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3A73" w:rsidRPr="00F21DE1">
        <w:rPr>
          <w:rFonts w:ascii="Times New Roman" w:hAnsi="Times New Roman" w:cs="Times New Roman"/>
          <w:b/>
          <w:sz w:val="26"/>
          <w:szCs w:val="26"/>
        </w:rPr>
        <w:t>-</w:t>
      </w:r>
      <w:r w:rsidR="00075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2B4C">
        <w:rPr>
          <w:rFonts w:ascii="Times New Roman" w:hAnsi="Times New Roman" w:cs="Times New Roman"/>
          <w:b/>
          <w:sz w:val="26"/>
          <w:szCs w:val="26"/>
        </w:rPr>
        <w:t>22.04</w:t>
      </w:r>
    </w:p>
    <w:p w:rsidR="0007598A" w:rsidRDefault="0007598A" w:rsidP="000759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333A73" w:rsidRPr="00FB7D37" w:rsidRDefault="00333A73" w:rsidP="00384F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7D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16B">
        <w:rPr>
          <w:rFonts w:ascii="Times New Roman" w:hAnsi="Times New Roman" w:cs="Times New Roman"/>
          <w:sz w:val="26"/>
          <w:szCs w:val="26"/>
        </w:rPr>
        <w:t>wypowiada się na temat ulubionej książki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333A73" w:rsidRDefault="00333A73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7D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16B">
        <w:rPr>
          <w:rFonts w:ascii="Times New Roman" w:hAnsi="Times New Roman" w:cs="Times New Roman"/>
          <w:sz w:val="26"/>
          <w:szCs w:val="26"/>
        </w:rPr>
        <w:t>bada różne faktury papieru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AD116B" w:rsidRDefault="00AD116B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opowiada historyjkę obrazkową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AD116B" w:rsidRDefault="00AD116B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78">
        <w:rPr>
          <w:rFonts w:ascii="Times New Roman" w:hAnsi="Times New Roman" w:cs="Times New Roman"/>
          <w:sz w:val="26"/>
          <w:szCs w:val="26"/>
        </w:rPr>
        <w:t>doskonali umiejętność liczenia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C90178" w:rsidRDefault="00C90178" w:rsidP="00333A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 zainteresowanie książkami</w:t>
      </w:r>
      <w:r w:rsidR="00A550FF">
        <w:rPr>
          <w:rFonts w:ascii="Times New Roman" w:hAnsi="Times New Roman" w:cs="Times New Roman"/>
          <w:sz w:val="26"/>
          <w:szCs w:val="26"/>
        </w:rPr>
        <w:t>.</w:t>
      </w:r>
    </w:p>
    <w:p w:rsidR="0007598A" w:rsidRPr="00FB7D37" w:rsidRDefault="0007598A" w:rsidP="00333A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3A73" w:rsidRDefault="00384FFD" w:rsidP="00333A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Polska to mój dom 25.04</w:t>
      </w:r>
      <w:r w:rsidR="00075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3A73">
        <w:rPr>
          <w:rFonts w:ascii="Times New Roman" w:hAnsi="Times New Roman" w:cs="Times New Roman"/>
          <w:b/>
          <w:sz w:val="26"/>
          <w:szCs w:val="26"/>
        </w:rPr>
        <w:t>-</w:t>
      </w:r>
      <w:r w:rsidR="000759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29.04</w:t>
      </w:r>
    </w:p>
    <w:p w:rsidR="0007598A" w:rsidRDefault="0007598A" w:rsidP="000759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9F42E7" w:rsidRDefault="009F42E7" w:rsidP="009F42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doskonali umiejętność liczenia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333A73" w:rsidRDefault="00333A73" w:rsidP="00384F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7D37">
        <w:rPr>
          <w:rFonts w:ascii="Times New Roman" w:hAnsi="Times New Roman" w:cs="Times New Roman"/>
          <w:sz w:val="26"/>
          <w:szCs w:val="26"/>
        </w:rPr>
        <w:t xml:space="preserve">- </w:t>
      </w:r>
      <w:r w:rsidR="0003341F">
        <w:rPr>
          <w:rFonts w:ascii="Times New Roman" w:hAnsi="Times New Roman" w:cs="Times New Roman"/>
          <w:sz w:val="26"/>
          <w:szCs w:val="26"/>
        </w:rPr>
        <w:t>podaje nazwę swojej miejscowości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03341F" w:rsidRDefault="0003341F" w:rsidP="00384F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flagę – symbol narodowy</w:t>
      </w:r>
      <w:r w:rsidR="00A76C8D">
        <w:rPr>
          <w:rFonts w:ascii="Times New Roman" w:hAnsi="Times New Roman" w:cs="Times New Roman"/>
          <w:sz w:val="26"/>
          <w:szCs w:val="26"/>
        </w:rPr>
        <w:t>,</w:t>
      </w:r>
    </w:p>
    <w:p w:rsidR="0003341F" w:rsidRPr="00F21DE1" w:rsidRDefault="0003341F" w:rsidP="00384F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50FF">
        <w:rPr>
          <w:rFonts w:ascii="Times New Roman" w:hAnsi="Times New Roman" w:cs="Times New Roman"/>
          <w:sz w:val="26"/>
          <w:szCs w:val="26"/>
        </w:rPr>
        <w:t xml:space="preserve">poznaje godło – symbol narodowy. </w:t>
      </w:r>
    </w:p>
    <w:sectPr w:rsidR="0003341F" w:rsidRPr="00F21DE1" w:rsidSect="00E1022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33A73"/>
    <w:rsid w:val="0003341F"/>
    <w:rsid w:val="0007598A"/>
    <w:rsid w:val="00207F6E"/>
    <w:rsid w:val="002F0EC9"/>
    <w:rsid w:val="00333A73"/>
    <w:rsid w:val="00384FFD"/>
    <w:rsid w:val="004B3437"/>
    <w:rsid w:val="004C2B4C"/>
    <w:rsid w:val="005E6026"/>
    <w:rsid w:val="00613482"/>
    <w:rsid w:val="00776006"/>
    <w:rsid w:val="009B71E2"/>
    <w:rsid w:val="009F42E7"/>
    <w:rsid w:val="00A550FF"/>
    <w:rsid w:val="00A76C8D"/>
    <w:rsid w:val="00AD116B"/>
    <w:rsid w:val="00C90178"/>
    <w:rsid w:val="00F1491B"/>
    <w:rsid w:val="00F87278"/>
    <w:rsid w:val="00FA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15</cp:revision>
  <dcterms:created xsi:type="dcterms:W3CDTF">2022-01-28T14:51:00Z</dcterms:created>
  <dcterms:modified xsi:type="dcterms:W3CDTF">2022-03-15T20:13:00Z</dcterms:modified>
</cp:coreProperties>
</file>