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39F1" w14:textId="17FD3D49" w:rsidR="00A33C09" w:rsidRPr="00BC28FC" w:rsidRDefault="00000000">
      <w:pPr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ED1FDB">
        <w:rPr>
          <w:rFonts w:ascii="Times New Roman" w:hAnsi="Times New Roman"/>
          <w:color w:val="000000" w:themeColor="text1"/>
          <w:sz w:val="36"/>
          <w:szCs w:val="36"/>
        </w:rPr>
        <w:t>27-30.04.2026</w:t>
      </w:r>
      <w:r w:rsidR="00BC28FC" w:rsidRPr="00BC28FC">
        <w:rPr>
          <w:rFonts w:ascii="Times New Roman" w:hAnsi="Times New Roman"/>
          <w:color w:val="000000" w:themeColor="text1"/>
          <w:sz w:val="36"/>
          <w:szCs w:val="36"/>
        </w:rPr>
        <w:t xml:space="preserve"> bez </w:t>
      </w:r>
      <w:r w:rsidR="002B3F97">
        <w:rPr>
          <w:rFonts w:ascii="Times New Roman" w:hAnsi="Times New Roman"/>
          <w:color w:val="000000" w:themeColor="text1"/>
          <w:sz w:val="36"/>
          <w:szCs w:val="36"/>
        </w:rPr>
        <w:t>jabłka</w:t>
      </w:r>
    </w:p>
    <w:p w14:paraId="41A0A44C" w14:textId="77777777" w:rsidR="00A33C09" w:rsidRPr="00BC28FC" w:rsidRDefault="00A33C09">
      <w:pPr>
        <w:ind w:left="1410"/>
        <w:rPr>
          <w:rFonts w:ascii="Times New Roman" w:hAnsi="Times New Roman"/>
          <w:color w:val="000000" w:themeColor="text1"/>
          <w:u w:val="single"/>
        </w:rPr>
      </w:pPr>
    </w:p>
    <w:p w14:paraId="4ACBD7F8" w14:textId="77777777" w:rsidR="00A33C09" w:rsidRPr="00BC28FC" w:rsidRDefault="00000000">
      <w:pPr>
        <w:ind w:left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  <w:u w:val="single"/>
        </w:rPr>
        <w:t>PONIEDZIAŁEK</w:t>
      </w:r>
    </w:p>
    <w:p w14:paraId="09290F34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Śniadanie: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>Pieczywo razowe, masło, szynka z kurcząt, rzodkiewka/pasta z sera ze szczypiorkiem  100g</w:t>
      </w:r>
      <w:r w:rsidRPr="00BC28FC">
        <w:rPr>
          <w:rFonts w:ascii="Times New Roman" w:hAnsi="Times New Roman"/>
          <w:color w:val="000000" w:themeColor="text1"/>
        </w:rPr>
        <w:t xml:space="preserve">. Herbata </w:t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wiśniowa </w:t>
      </w:r>
      <w:r w:rsidRPr="00BC28FC">
        <w:rPr>
          <w:rFonts w:ascii="Times New Roman" w:hAnsi="Times New Roman"/>
          <w:color w:val="000000" w:themeColor="text1"/>
        </w:rPr>
        <w:t xml:space="preserve">200ml. </w:t>
      </w:r>
    </w:p>
    <w:p w14:paraId="0738E3A9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masło 82%-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>mięso z piersi kurcząt 90%,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ser-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rzodkiewka,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 szczypiorek</w:t>
      </w:r>
    </w:p>
    <w:p w14:paraId="2C826C7D" w14:textId="77500272" w:rsidR="00A33C09" w:rsidRPr="00BC28FC" w:rsidRDefault="00000000">
      <w:pPr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Śniadanie:     </w:t>
      </w:r>
      <w:r w:rsidR="002B3F97">
        <w:rPr>
          <w:rFonts w:ascii="Times New Roman" w:hAnsi="Times New Roman"/>
          <w:color w:val="000000" w:themeColor="text1"/>
        </w:rPr>
        <w:t>Owoc sezonowy</w:t>
      </w:r>
    </w:p>
    <w:p w14:paraId="6EE2FAD8" w14:textId="77777777" w:rsidR="00ED1FDB" w:rsidRPr="00BC28FC" w:rsidRDefault="00000000" w:rsidP="00ED1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Obiad: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="00ED1FDB" w:rsidRPr="00BC28FC">
        <w:rPr>
          <w:rFonts w:ascii="Times New Roman" w:hAnsi="Times New Roman"/>
          <w:color w:val="000000" w:themeColor="text1"/>
        </w:rPr>
        <w:t xml:space="preserve">Zupa grysikowa z ziemniakami 300ml. Makaron 150g z serem białym 50g. Woda 200ml.  </w:t>
      </w:r>
    </w:p>
    <w:p w14:paraId="13A4FF4E" w14:textId="783FA6F3" w:rsidR="00BC28FC" w:rsidRPr="00ED1FDB" w:rsidRDefault="00ED1FDB" w:rsidP="00ED1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kasza manna-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marchewka, pietruszka, kapusta włoska, przyprawy ziołowe, ziemniaki;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makaron-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ser- mleko</w:t>
      </w:r>
    </w:p>
    <w:p w14:paraId="5CB439EA" w14:textId="16352032" w:rsidR="00A33C09" w:rsidRPr="00BC28FC" w:rsidRDefault="00000000" w:rsidP="00BC2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Podwieczorek:  Pieczywo mieszane, masło, ser żółty, </w:t>
      </w:r>
      <w:r w:rsidR="00ED1FDB">
        <w:rPr>
          <w:rFonts w:ascii="Times New Roman" w:hAnsi="Times New Roman"/>
          <w:color w:val="000000" w:themeColor="text1"/>
        </w:rPr>
        <w:t>roszponka</w:t>
      </w:r>
      <w:r w:rsidRPr="00BC28FC">
        <w:rPr>
          <w:rFonts w:ascii="Times New Roman" w:hAnsi="Times New Roman"/>
          <w:color w:val="000000" w:themeColor="text1"/>
        </w:rPr>
        <w:t xml:space="preserve"> 50g. </w:t>
      </w:r>
    </w:p>
    <w:p w14:paraId="091E9D27" w14:textId="151E948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pieczywo- gluten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masło 82%- mleko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ser- mleko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="00ED1FDB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>roszponka</w:t>
      </w:r>
    </w:p>
    <w:p w14:paraId="767F9E28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</w:t>
      </w:r>
      <w:proofErr w:type="spellStart"/>
      <w:r w:rsidRPr="00BC28FC">
        <w:rPr>
          <w:rFonts w:ascii="Times New Roman" w:hAnsi="Times New Roman"/>
          <w:color w:val="000000" w:themeColor="text1"/>
        </w:rPr>
        <w:t>Podw</w:t>
      </w:r>
      <w:proofErr w:type="spellEnd"/>
      <w:r w:rsidRPr="00BC28FC">
        <w:rPr>
          <w:rFonts w:ascii="Times New Roman" w:hAnsi="Times New Roman"/>
          <w:color w:val="000000" w:themeColor="text1"/>
        </w:rPr>
        <w:t>:</w:t>
      </w:r>
      <w:r w:rsidRPr="00BC28FC">
        <w:rPr>
          <w:rFonts w:ascii="Times New Roman" w:hAnsi="Times New Roman"/>
          <w:color w:val="000000" w:themeColor="text1"/>
        </w:rPr>
        <w:tab/>
        <w:t xml:space="preserve">Kanapka 20g. Herbatka 200ml. </w:t>
      </w:r>
    </w:p>
    <w:p w14:paraId="18E35F31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  <w:t xml:space="preserve"> Skład: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 xml:space="preserve">,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masło 82%- mleko</w:t>
      </w:r>
    </w:p>
    <w:p w14:paraId="65C79B9D" w14:textId="77777777" w:rsidR="00A33C09" w:rsidRPr="00BC28FC" w:rsidRDefault="00000000">
      <w:pPr>
        <w:ind w:left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  <w:u w:val="single"/>
        </w:rPr>
        <w:t>WTOREK</w:t>
      </w:r>
    </w:p>
    <w:p w14:paraId="35A9B472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Śniadanie: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Płatki zbożowe pełnoziarniste z mlekiem 150ml. Zdrowa kanapeczka warzywna- pieczywo słonecznikowe, masło, </w:t>
      </w:r>
      <w:r w:rsidRPr="00BC28FC">
        <w:rPr>
          <w:rFonts w:ascii="Times New Roman" w:hAnsi="Times New Roman"/>
          <w:color w:val="000000" w:themeColor="text1"/>
        </w:rPr>
        <w:t>ogórek zielony, pomidor, sałata</w:t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 50g. Herbata </w:t>
      </w:r>
      <w:r w:rsidRPr="00BC28FC">
        <w:rPr>
          <w:rFonts w:ascii="Times New Roman" w:hAnsi="Times New Roman"/>
          <w:color w:val="000000" w:themeColor="text1"/>
        </w:rPr>
        <w:t xml:space="preserve">owocowa </w:t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200ml. </w:t>
      </w:r>
    </w:p>
    <w:p w14:paraId="4A7C4E28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płatki zbożowe- gluten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mleko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pieczywo- gluten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masło 82%- mleko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ogórek zielony, pomidor, sałata</w:t>
      </w:r>
    </w:p>
    <w:p w14:paraId="1DCF3F15" w14:textId="77777777" w:rsidR="00A33C09" w:rsidRPr="00BC28FC" w:rsidRDefault="00000000">
      <w:pPr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II Śniadanie:     Owoc sezonowy</w:t>
      </w:r>
    </w:p>
    <w:p w14:paraId="32B3C758" w14:textId="25A93C84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Obiad: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  <w:t xml:space="preserve">Zupa </w:t>
      </w:r>
      <w:r w:rsidR="00ED1FDB">
        <w:rPr>
          <w:rFonts w:ascii="Times New Roman" w:hAnsi="Times New Roman"/>
          <w:color w:val="000000" w:themeColor="text1"/>
        </w:rPr>
        <w:t>pomidorowa</w:t>
      </w:r>
      <w:r w:rsidRPr="00BC28FC">
        <w:rPr>
          <w:rFonts w:ascii="Times New Roman" w:hAnsi="Times New Roman"/>
          <w:color w:val="000000" w:themeColor="text1"/>
        </w:rPr>
        <w:t xml:space="preserve"> z makaronem 300ml. Sznycel 80g, ziemniaki puree 100g, buraki 70g. Woda 200ml. </w:t>
      </w:r>
    </w:p>
    <w:p w14:paraId="35F35615" w14:textId="2E37C815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   </w:t>
      </w:r>
      <w:r w:rsidR="00ED1FDB">
        <w:rPr>
          <w:rFonts w:ascii="Times New Roman" w:hAnsi="Times New Roman"/>
          <w:color w:val="000000"/>
          <w:sz w:val="12"/>
          <w:szCs w:val="12"/>
        </w:rPr>
        <w:t xml:space="preserve">przecier pomidorowy 30%, marchew, pietruszka, kapusta włoska, przyprawy ziołowe, </w:t>
      </w:r>
      <w:r w:rsidR="00ED1FDB" w:rsidRPr="002C5B5D">
        <w:rPr>
          <w:rFonts w:ascii="Times New Roman" w:hAnsi="Times New Roman"/>
          <w:color w:val="000000"/>
          <w:sz w:val="12"/>
          <w:szCs w:val="12"/>
          <w:u w:val="single"/>
        </w:rPr>
        <w:t>śmietana 18%-mleko,</w:t>
      </w:r>
      <w:r w:rsidR="00ED1FDB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ED1FDB">
        <w:rPr>
          <w:rFonts w:ascii="Times New Roman" w:hAnsi="Times New Roman"/>
          <w:color w:val="000000"/>
          <w:sz w:val="12"/>
          <w:szCs w:val="12"/>
          <w:u w:val="single"/>
        </w:rPr>
        <w:t>makaron-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;  mięso wieprzowe,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jajko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bułka tarta-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ziemniaki,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buraki</w:t>
      </w:r>
    </w:p>
    <w:p w14:paraId="533A38AC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Podwieczorek:  </w:t>
      </w:r>
      <w:bookmarkStart w:id="0" w:name="_Hlk174361403"/>
      <w:r w:rsidRPr="00BC28FC">
        <w:rPr>
          <w:rFonts w:ascii="Times New Roman" w:hAnsi="Times New Roman"/>
          <w:color w:val="000000" w:themeColor="text1"/>
        </w:rPr>
        <w:t xml:space="preserve">Wyrób własny- Paluch drożdżowy z serem i ziołami 1szt. </w:t>
      </w:r>
    </w:p>
    <w:p w14:paraId="7B9CFE8A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  <w:sz w:val="12"/>
          <w:szCs w:val="12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mąka-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drożdże;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ser-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zioła</w:t>
      </w:r>
      <w:bookmarkEnd w:id="0"/>
    </w:p>
    <w:p w14:paraId="50DDEF17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</w:t>
      </w:r>
      <w:proofErr w:type="spellStart"/>
      <w:r w:rsidRPr="00BC28FC">
        <w:rPr>
          <w:rFonts w:ascii="Times New Roman" w:hAnsi="Times New Roman"/>
          <w:color w:val="000000" w:themeColor="text1"/>
        </w:rPr>
        <w:t>Podw</w:t>
      </w:r>
      <w:proofErr w:type="spellEnd"/>
      <w:r w:rsidRPr="00BC28FC">
        <w:rPr>
          <w:rFonts w:ascii="Times New Roman" w:hAnsi="Times New Roman"/>
          <w:color w:val="000000" w:themeColor="text1"/>
        </w:rPr>
        <w:t>:</w:t>
      </w:r>
      <w:r w:rsidRPr="00BC28FC">
        <w:rPr>
          <w:rFonts w:ascii="Times New Roman" w:hAnsi="Times New Roman"/>
          <w:color w:val="000000" w:themeColor="text1"/>
        </w:rPr>
        <w:tab/>
        <w:t xml:space="preserve">Kanapka 20g. Herbatka 200ml. </w:t>
      </w:r>
    </w:p>
    <w:p w14:paraId="6D2A220A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  <w:t xml:space="preserve"> Skład: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 xml:space="preserve">,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masło 82%- mleko</w:t>
      </w:r>
    </w:p>
    <w:p w14:paraId="0468CDED" w14:textId="77777777" w:rsidR="00A33C09" w:rsidRPr="00BC28FC" w:rsidRDefault="00000000">
      <w:pPr>
        <w:ind w:left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  <w:u w:val="single"/>
        </w:rPr>
        <w:t>ŚRODA</w:t>
      </w:r>
    </w:p>
    <w:p w14:paraId="43B0ACFA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Śniadanie:</w:t>
      </w:r>
      <w:r w:rsidRPr="00BC28FC">
        <w:rPr>
          <w:rFonts w:ascii="Times New Roman" w:hAnsi="Times New Roman"/>
          <w:color w:val="000000" w:themeColor="text1"/>
        </w:rPr>
        <w:tab/>
        <w:t>Pieczywo graham, masło, jajko gotowane, ogórek zielony 100g. Kakao</w:t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 </w:t>
      </w:r>
      <w:r w:rsidRPr="00BC28FC">
        <w:rPr>
          <w:rFonts w:ascii="Times New Roman" w:hAnsi="Times New Roman"/>
          <w:color w:val="000000" w:themeColor="text1"/>
        </w:rPr>
        <w:t xml:space="preserve">200ml. </w:t>
      </w:r>
    </w:p>
    <w:p w14:paraId="6BE8CF48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  <w:sz w:val="12"/>
          <w:szCs w:val="12"/>
        </w:rPr>
        <w:tab/>
        <w:t xml:space="preserve">Skład: 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masło 82%- mleko,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jajko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ogórek zielony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, kakao,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>mleko</w:t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 xml:space="preserve">  </w:t>
      </w:r>
      <w:r w:rsidRPr="00BC28FC">
        <w:rPr>
          <w:rFonts w:ascii="Times New Roman" w:hAnsi="Times New Roman"/>
          <w:color w:val="000000" w:themeColor="text1"/>
        </w:rPr>
        <w:t xml:space="preserve">  </w:t>
      </w:r>
    </w:p>
    <w:p w14:paraId="5D64DC8A" w14:textId="77777777" w:rsidR="00A33C09" w:rsidRPr="00BC28FC" w:rsidRDefault="00000000">
      <w:pPr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II Śniadanie:     Banan</w:t>
      </w:r>
    </w:p>
    <w:p w14:paraId="5C3C881B" w14:textId="77777777" w:rsidR="00ED1FDB" w:rsidRPr="00BC28FC" w:rsidRDefault="00000000" w:rsidP="00ED1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Obiad: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="00ED1FDB" w:rsidRPr="00BC28FC">
        <w:rPr>
          <w:rFonts w:ascii="Times New Roman" w:hAnsi="Times New Roman"/>
          <w:color w:val="000000" w:themeColor="text1"/>
        </w:rPr>
        <w:t>Zupa dyniowa z zacierką 300ml. Pierogi z truskawką 7szt i śmietanką 40ml. Woda 200ml.</w:t>
      </w:r>
    </w:p>
    <w:p w14:paraId="193E4C4D" w14:textId="77777777" w:rsidR="00ED1FDB" w:rsidRPr="00BC28FC" w:rsidRDefault="00ED1FDB" w:rsidP="00ED1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  <w:sz w:val="12"/>
          <w:szCs w:val="12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dynia, marchewka, pietruszka, kapusta włoska, przyprawy ziołowe,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śmietana 18%-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zacierka: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jajko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mąka-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; 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mąka-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truskawka,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 xml:space="preserve"> śmietana 12%-mleko</w:t>
      </w:r>
    </w:p>
    <w:p w14:paraId="16FA19D8" w14:textId="09FFA1F0" w:rsidR="00187AD2" w:rsidRPr="00BC28FC" w:rsidRDefault="00000000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Podwieczorek: </w:t>
      </w:r>
      <w:r w:rsidRPr="00BC28FC">
        <w:rPr>
          <w:rFonts w:ascii="Times New Roman" w:hAnsi="Times New Roman"/>
          <w:color w:val="000000" w:themeColor="text1"/>
        </w:rPr>
        <w:tab/>
      </w:r>
      <w:r w:rsidR="00187AD2" w:rsidRPr="00BC28FC">
        <w:rPr>
          <w:rFonts w:ascii="Times New Roman" w:hAnsi="Times New Roman"/>
          <w:color w:val="000000" w:themeColor="text1"/>
        </w:rPr>
        <w:t>Budyń waniliowy 200g.</w:t>
      </w:r>
      <w:r w:rsidR="00ED1FDB">
        <w:rPr>
          <w:rFonts w:ascii="Times New Roman" w:hAnsi="Times New Roman"/>
          <w:color w:val="000000" w:themeColor="text1"/>
        </w:rPr>
        <w:t>, c</w:t>
      </w:r>
      <w:r w:rsidR="00187AD2" w:rsidRPr="00BC28FC">
        <w:rPr>
          <w:rFonts w:ascii="Times New Roman" w:hAnsi="Times New Roman"/>
          <w:color w:val="000000" w:themeColor="text1"/>
        </w:rPr>
        <w:t>hrupki kukurydziane</w:t>
      </w:r>
      <w:r w:rsidR="00ED1FDB">
        <w:rPr>
          <w:rFonts w:ascii="Times New Roman" w:hAnsi="Times New Roman"/>
          <w:color w:val="000000" w:themeColor="text1"/>
        </w:rPr>
        <w:t>.</w:t>
      </w:r>
    </w:p>
    <w:p w14:paraId="13BE3BED" w14:textId="77777777" w:rsidR="00187AD2" w:rsidRPr="00BC28FC" w:rsidRDefault="00187AD2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u w:val="single"/>
          <w:lang w:eastAsia="en-US"/>
        </w:rPr>
        <w:t xml:space="preserve">mleko, </w:t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>skrobia ziemniaczana, chrupki kukurydziane</w:t>
      </w:r>
    </w:p>
    <w:p w14:paraId="37D43DD0" w14:textId="040DBF61" w:rsidR="00A33C09" w:rsidRPr="00BC28FC" w:rsidRDefault="00000000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</w:t>
      </w:r>
      <w:proofErr w:type="spellStart"/>
      <w:r w:rsidRPr="00BC28FC">
        <w:rPr>
          <w:rFonts w:ascii="Times New Roman" w:hAnsi="Times New Roman"/>
          <w:color w:val="000000" w:themeColor="text1"/>
        </w:rPr>
        <w:t>Podw</w:t>
      </w:r>
      <w:proofErr w:type="spellEnd"/>
      <w:r w:rsidRPr="00BC28FC">
        <w:rPr>
          <w:rFonts w:ascii="Times New Roman" w:hAnsi="Times New Roman"/>
          <w:color w:val="000000" w:themeColor="text1"/>
        </w:rPr>
        <w:t>:</w:t>
      </w:r>
      <w:r w:rsidRPr="00BC28FC">
        <w:rPr>
          <w:rFonts w:ascii="Times New Roman" w:hAnsi="Times New Roman"/>
          <w:color w:val="000000" w:themeColor="text1"/>
        </w:rPr>
        <w:tab/>
        <w:t xml:space="preserve">Kanapka 20g. Herbatka 200ml. </w:t>
      </w:r>
    </w:p>
    <w:p w14:paraId="64542EA0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  <w:t xml:space="preserve"> Skład: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 xml:space="preserve">,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masło 82%- mleko</w:t>
      </w:r>
    </w:p>
    <w:p w14:paraId="0C8D96B5" w14:textId="77777777" w:rsidR="00A33C09" w:rsidRPr="00BC28FC" w:rsidRDefault="00000000">
      <w:pPr>
        <w:ind w:left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  <w:u w:val="single"/>
        </w:rPr>
        <w:t>CZWARTEK</w:t>
      </w:r>
    </w:p>
    <w:p w14:paraId="2EDB446B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Śniadanie: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bCs/>
          <w:color w:val="000000" w:themeColor="text1"/>
        </w:rPr>
        <w:t xml:space="preserve">Pieczywo </w:t>
      </w:r>
      <w:r w:rsidRPr="00BC28FC">
        <w:rPr>
          <w:rFonts w:ascii="Times New Roman" w:hAnsi="Times New Roman"/>
          <w:color w:val="000000" w:themeColor="text1"/>
        </w:rPr>
        <w:t>z ziarnami,</w:t>
      </w:r>
      <w:r w:rsidRPr="00BC28FC">
        <w:rPr>
          <w:rFonts w:ascii="Times New Roman" w:hAnsi="Times New Roman"/>
          <w:bCs/>
          <w:color w:val="000000" w:themeColor="text1"/>
        </w:rPr>
        <w:t xml:space="preserve"> masło, parówka z szynki</w:t>
      </w:r>
      <w:r w:rsidRPr="00BC28FC">
        <w:rPr>
          <w:rFonts w:ascii="Times New Roman" w:eastAsia="Calibri" w:hAnsi="Times New Roman"/>
          <w:bCs/>
          <w:color w:val="000000" w:themeColor="text1"/>
          <w:lang w:eastAsia="en-US"/>
        </w:rPr>
        <w:t>, pomidor 10</w:t>
      </w:r>
      <w:r w:rsidRPr="00BC28FC">
        <w:rPr>
          <w:rFonts w:ascii="Times New Roman" w:hAnsi="Times New Roman"/>
          <w:bCs/>
          <w:color w:val="000000" w:themeColor="text1"/>
        </w:rPr>
        <w:t xml:space="preserve">0g. Herbata </w:t>
      </w:r>
      <w:r w:rsidRPr="00BC28FC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malinowa </w:t>
      </w:r>
      <w:r w:rsidRPr="00BC28FC">
        <w:rPr>
          <w:rFonts w:ascii="Times New Roman" w:hAnsi="Times New Roman"/>
          <w:bCs/>
          <w:color w:val="000000" w:themeColor="text1"/>
        </w:rPr>
        <w:t xml:space="preserve">200ml. </w:t>
      </w:r>
    </w:p>
    <w:p w14:paraId="2CDC8C39" w14:textId="77777777" w:rsidR="00A33C09" w:rsidRPr="00BC28FC" w:rsidRDefault="00000000">
      <w:pPr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eastAsia="Calibri" w:hAnsi="Times New Roman"/>
          <w:bCs/>
          <w:color w:val="000000" w:themeColor="text1"/>
          <w:lang w:eastAsia="en-US"/>
        </w:rPr>
        <w:tab/>
      </w:r>
      <w:r w:rsidRPr="00BC28FC">
        <w:rPr>
          <w:rFonts w:ascii="Times New Roman" w:eastAsia="Calibri" w:hAnsi="Times New Roman"/>
          <w:bCs/>
          <w:color w:val="000000" w:themeColor="text1"/>
          <w:sz w:val="12"/>
          <w:szCs w:val="12"/>
          <w:lang w:eastAsia="en-US"/>
        </w:rPr>
        <w:t xml:space="preserve">Skład:    </w:t>
      </w:r>
      <w:r w:rsidRPr="00BC28FC">
        <w:rPr>
          <w:rFonts w:ascii="Times New Roman" w:hAnsi="Times New Roman"/>
          <w:bCs/>
          <w:color w:val="000000" w:themeColor="text1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/>
          <w:bCs/>
          <w:color w:val="000000" w:themeColor="text1"/>
          <w:sz w:val="12"/>
          <w:szCs w:val="12"/>
        </w:rPr>
        <w:t>, m</w:t>
      </w:r>
      <w:r w:rsidRPr="00BC28FC">
        <w:rPr>
          <w:rFonts w:ascii="Times New Roman" w:hAnsi="Times New Roman"/>
          <w:bCs/>
          <w:color w:val="000000" w:themeColor="text1"/>
          <w:sz w:val="12"/>
          <w:szCs w:val="12"/>
          <w:u w:val="single"/>
        </w:rPr>
        <w:t>asło 82%- mleko</w:t>
      </w:r>
      <w:r w:rsidRPr="00BC28FC">
        <w:rPr>
          <w:rFonts w:ascii="Times New Roman" w:hAnsi="Times New Roman"/>
          <w:bCs/>
          <w:color w:val="000000" w:themeColor="text1"/>
          <w:sz w:val="12"/>
          <w:szCs w:val="12"/>
        </w:rPr>
        <w:t>, parówka z szynki 93%, pomidor</w:t>
      </w:r>
    </w:p>
    <w:p w14:paraId="23FC27E6" w14:textId="2DEDF23C" w:rsidR="00A33C09" w:rsidRPr="00BC28FC" w:rsidRDefault="00000000">
      <w:pPr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Śniadanie:     </w:t>
      </w:r>
      <w:r w:rsidR="002B3F97">
        <w:rPr>
          <w:rFonts w:ascii="Times New Roman" w:hAnsi="Times New Roman"/>
          <w:color w:val="000000" w:themeColor="text1"/>
        </w:rPr>
        <w:t>Owoc sezonowy</w:t>
      </w:r>
    </w:p>
    <w:p w14:paraId="0F21A873" w14:textId="79751251" w:rsidR="00187AD2" w:rsidRPr="00BC28FC" w:rsidRDefault="00000000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Obiad:</w:t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="00187AD2" w:rsidRPr="00BC28FC">
        <w:rPr>
          <w:rFonts w:ascii="Times New Roman" w:hAnsi="Times New Roman"/>
          <w:color w:val="000000" w:themeColor="text1"/>
        </w:rPr>
        <w:t>Zupa ogórkowa z ryżem 300ml. Udziec z kurczaka w sosie pomidorowym 80g, kasza</w:t>
      </w:r>
      <w:r w:rsidR="00ED1FD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D1FDB">
        <w:rPr>
          <w:rFonts w:ascii="Times New Roman" w:hAnsi="Times New Roman"/>
          <w:color w:val="000000" w:themeColor="text1"/>
        </w:rPr>
        <w:t>bulgur</w:t>
      </w:r>
      <w:proofErr w:type="spellEnd"/>
      <w:r w:rsidR="00187AD2" w:rsidRPr="00BC28FC">
        <w:rPr>
          <w:rFonts w:ascii="Times New Roman" w:hAnsi="Times New Roman"/>
          <w:color w:val="000000" w:themeColor="text1"/>
        </w:rPr>
        <w:t xml:space="preserve"> 1</w:t>
      </w:r>
      <w:r w:rsidR="00ED1FDB">
        <w:rPr>
          <w:rFonts w:ascii="Times New Roman" w:hAnsi="Times New Roman"/>
          <w:color w:val="000000" w:themeColor="text1"/>
        </w:rPr>
        <w:t>5</w:t>
      </w:r>
      <w:r w:rsidR="00187AD2" w:rsidRPr="00BC28FC">
        <w:rPr>
          <w:rFonts w:ascii="Times New Roman" w:hAnsi="Times New Roman"/>
          <w:color w:val="000000" w:themeColor="text1"/>
        </w:rPr>
        <w:t>0g, marchewka z groszkiem zielonym 70g. Woda 200ml.</w:t>
      </w:r>
    </w:p>
    <w:p w14:paraId="1947F65B" w14:textId="3EE95D3B" w:rsidR="00187AD2" w:rsidRPr="00BC28FC" w:rsidRDefault="00187AD2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  <w:sz w:val="12"/>
          <w:szCs w:val="12"/>
        </w:rPr>
      </w:pP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</w:rPr>
        <w:tab/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Skład:    ogórki kiszone, marchew, pietruszka,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śmietana 18%-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przyprawy ziołowe, ryż; udziec z kurczaka, przecier pomidorowy 30%,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śmietana 18%-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mąka-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 xml:space="preserve">, warzywa,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 xml:space="preserve">kasza </w:t>
      </w:r>
      <w:proofErr w:type="spellStart"/>
      <w:r w:rsidR="00ED1FDB">
        <w:rPr>
          <w:rFonts w:ascii="Times New Roman" w:hAnsi="Times New Roman"/>
          <w:color w:val="000000" w:themeColor="text1"/>
          <w:sz w:val="12"/>
          <w:szCs w:val="12"/>
          <w:u w:val="single"/>
        </w:rPr>
        <w:t>bulgur</w:t>
      </w:r>
      <w:proofErr w:type="spellEnd"/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- gluten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marchewka, groszek zielony</w:t>
      </w:r>
    </w:p>
    <w:p w14:paraId="78C2CBD5" w14:textId="77777777" w:rsidR="00187AD2" w:rsidRPr="00BC28FC" w:rsidRDefault="00187AD2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b/>
          <w:bCs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Podwieczorek: </w:t>
      </w:r>
      <w:r w:rsidRPr="00BC28FC">
        <w:rPr>
          <w:rFonts w:ascii="Times New Roman" w:hAnsi="Times New Roman"/>
          <w:color w:val="000000" w:themeColor="text1"/>
        </w:rPr>
        <w:tab/>
        <w:t xml:space="preserve">Wyrób własny- Jogurt owoce leśne 100ml., wafle ryżowe </w:t>
      </w:r>
    </w:p>
    <w:p w14:paraId="6412B538" w14:textId="77777777" w:rsidR="00187AD2" w:rsidRPr="00BC28FC" w:rsidRDefault="00187AD2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</w:pP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ab/>
      </w:r>
      <w:r w:rsidRPr="00BC28FC">
        <w:rPr>
          <w:rFonts w:ascii="Times New Roman" w:eastAsia="Calibri" w:hAnsi="Times New Roman"/>
          <w:color w:val="000000" w:themeColor="text1"/>
          <w:kern w:val="0"/>
          <w:lang w:eastAsia="en-US"/>
        </w:rPr>
        <w:tab/>
      </w:r>
      <w:r w:rsidRPr="00BC28FC"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en-US"/>
        </w:rPr>
        <w:t xml:space="preserve">Skład: </w:t>
      </w:r>
      <w:r w:rsidRPr="00BC28FC">
        <w:rPr>
          <w:rFonts w:ascii="Times New Roman" w:hAnsi="Times New Roman"/>
          <w:color w:val="000000" w:themeColor="text1"/>
          <w:sz w:val="12"/>
          <w:szCs w:val="12"/>
          <w:u w:val="single"/>
        </w:rPr>
        <w:t>jogurt naturalny- mleko</w:t>
      </w:r>
      <w:r w:rsidRPr="00BC28FC">
        <w:rPr>
          <w:rFonts w:ascii="Times New Roman" w:hAnsi="Times New Roman"/>
          <w:color w:val="000000" w:themeColor="text1"/>
          <w:sz w:val="12"/>
          <w:szCs w:val="12"/>
        </w:rPr>
        <w:t>, owoce leśne, wafle ryżowe</w:t>
      </w:r>
    </w:p>
    <w:p w14:paraId="4D096A44" w14:textId="3CBF1583" w:rsidR="00A33C09" w:rsidRPr="00BC28FC" w:rsidRDefault="00000000" w:rsidP="00187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 xml:space="preserve">II </w:t>
      </w:r>
      <w:proofErr w:type="spellStart"/>
      <w:r w:rsidRPr="00BC28FC">
        <w:rPr>
          <w:rFonts w:ascii="Times New Roman" w:hAnsi="Times New Roman"/>
          <w:color w:val="000000" w:themeColor="text1"/>
        </w:rPr>
        <w:t>Podw</w:t>
      </w:r>
      <w:proofErr w:type="spellEnd"/>
      <w:r w:rsidRPr="00BC28FC">
        <w:rPr>
          <w:rFonts w:ascii="Times New Roman" w:hAnsi="Times New Roman"/>
          <w:color w:val="000000" w:themeColor="text1"/>
        </w:rPr>
        <w:t>:</w:t>
      </w:r>
      <w:r w:rsidRPr="00BC28FC">
        <w:rPr>
          <w:rFonts w:ascii="Times New Roman" w:hAnsi="Times New Roman"/>
          <w:color w:val="000000" w:themeColor="text1"/>
        </w:rPr>
        <w:tab/>
        <w:t xml:space="preserve">Kanapka 20g. Herbatka 200ml. </w:t>
      </w:r>
    </w:p>
    <w:p w14:paraId="7D3E8D23" w14:textId="77777777" w:rsidR="00A33C09" w:rsidRPr="00BC28F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ab/>
        <w:t xml:space="preserve"> Skład: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pieczywo- gluten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</w:rPr>
        <w:t xml:space="preserve">, </w:t>
      </w:r>
      <w:r w:rsidRPr="00BC28FC">
        <w:rPr>
          <w:rFonts w:ascii="Times New Roman" w:hAnsi="Times New Roman" w:cs="Arial"/>
          <w:color w:val="000000" w:themeColor="text1"/>
          <w:kern w:val="0"/>
          <w:sz w:val="12"/>
          <w:szCs w:val="12"/>
          <w:u w:val="single"/>
        </w:rPr>
        <w:t>masło 82%- mleko</w:t>
      </w:r>
    </w:p>
    <w:p w14:paraId="1E74E7EF" w14:textId="77777777" w:rsidR="00A33C09" w:rsidRPr="00BC28FC" w:rsidRDefault="00A33C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</w:p>
    <w:p w14:paraId="05F26D5B" w14:textId="77777777" w:rsidR="00A33C09" w:rsidRPr="00BC28FC" w:rsidRDefault="00000000">
      <w:pPr>
        <w:ind w:left="2124" w:firstLine="708"/>
        <w:rPr>
          <w:rFonts w:ascii="Times New Roman" w:hAnsi="Times New Roman"/>
          <w:color w:val="000000" w:themeColor="text1"/>
        </w:rPr>
      </w:pPr>
      <w:r w:rsidRPr="00BC28FC">
        <w:rPr>
          <w:rFonts w:ascii="Times New Roman" w:hAnsi="Times New Roman"/>
          <w:color w:val="000000" w:themeColor="text1"/>
        </w:rPr>
        <w:t>Firma zastrzega sobie prawo do zmian w jadłospisie.</w:t>
      </w:r>
    </w:p>
    <w:p w14:paraId="21D347F8" w14:textId="40564D8F" w:rsidR="00A33C09" w:rsidRPr="00BC28FC" w:rsidRDefault="00A33C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 w:themeColor="text1"/>
        </w:rPr>
      </w:pPr>
    </w:p>
    <w:sectPr w:rsidR="00A33C09" w:rsidRPr="00BC28FC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FA82" w14:textId="77777777" w:rsidR="000B28BB" w:rsidRDefault="000B28BB">
      <w:r>
        <w:separator/>
      </w:r>
    </w:p>
  </w:endnote>
  <w:endnote w:type="continuationSeparator" w:id="0">
    <w:p w14:paraId="48264677" w14:textId="77777777" w:rsidR="000B28BB" w:rsidRDefault="000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D6DF" w14:textId="77777777" w:rsidR="000B28BB" w:rsidRDefault="000B28BB">
      <w:r>
        <w:separator/>
      </w:r>
    </w:p>
  </w:footnote>
  <w:footnote w:type="continuationSeparator" w:id="0">
    <w:p w14:paraId="6E806386" w14:textId="77777777" w:rsidR="000B28BB" w:rsidRDefault="000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6927" w14:textId="3A20D3C6" w:rsidR="00A33C09" w:rsidRDefault="00A33C09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09"/>
    <w:rsid w:val="000B28BB"/>
    <w:rsid w:val="00187AD2"/>
    <w:rsid w:val="002B3F97"/>
    <w:rsid w:val="006B2932"/>
    <w:rsid w:val="00A33C09"/>
    <w:rsid w:val="00B009F5"/>
    <w:rsid w:val="00B75A98"/>
    <w:rsid w:val="00BC28FC"/>
    <w:rsid w:val="00BE33CD"/>
    <w:rsid w:val="00E72720"/>
    <w:rsid w:val="00ED1FDB"/>
    <w:rsid w:val="00EF1F04"/>
    <w:rsid w:val="00FB7C27"/>
    <w:rsid w:val="00F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1547"/>
  <w15:docId w15:val="{0249488E-BB0D-44C1-8951-C6BAF26F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2026-04-23T11:01:00Z</dcterms:created>
  <dcterms:modified xsi:type="dcterms:W3CDTF">2026-04-23T11:01:00Z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